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0" w:type="dxa"/>
        <w:tblLook w:val="04A0" w:firstRow="1" w:lastRow="0" w:firstColumn="1" w:lastColumn="0" w:noHBand="0" w:noVBand="1"/>
      </w:tblPr>
      <w:tblGrid>
        <w:gridCol w:w="2120"/>
        <w:gridCol w:w="680"/>
        <w:gridCol w:w="1280"/>
        <w:gridCol w:w="1040"/>
        <w:gridCol w:w="2720"/>
        <w:gridCol w:w="680"/>
        <w:gridCol w:w="1400"/>
        <w:gridCol w:w="1400"/>
      </w:tblGrid>
      <w:tr w:rsidR="00FB6A7A" w:rsidRPr="00FB6A7A" w:rsidTr="00FB6A7A">
        <w:trPr>
          <w:trHeight w:val="6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Amount Received</w:t>
            </w: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(Currency)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L.F.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Cash Book Folio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Date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Particulars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L.F.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Voucher No.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t>Amount Paid</w:t>
            </w:r>
            <w:r w:rsidRPr="00FB6A7A">
              <w:rPr>
                <w:rFonts w:ascii="Roboto Condensed" w:eastAsia="Times New Roman" w:hAnsi="Roboto Condensed" w:cs="Calibri"/>
                <w:b/>
                <w:bCs/>
                <w:color w:val="000000"/>
                <w:sz w:val="24"/>
                <w:szCs w:val="24"/>
                <w:lang w:eastAsia="en-CA"/>
              </w:rPr>
              <w:br/>
            </w: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(Currency)</w:t>
            </w:r>
          </w:p>
        </w:tc>
      </w:tr>
      <w:tr w:rsidR="00FB6A7A" w:rsidRPr="00FB6A7A" w:rsidTr="00FB6A7A">
        <w:trPr>
          <w:trHeight w:val="50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  <w:tr w:rsidR="00FB6A7A" w:rsidRPr="00FB6A7A" w:rsidTr="00FB6A7A">
        <w:trPr>
          <w:trHeight w:val="320"/>
        </w:trPr>
        <w:tc>
          <w:tcPr>
            <w:tcW w:w="2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A7A" w:rsidRPr="00FB6A7A" w:rsidRDefault="00FB6A7A" w:rsidP="00FB6A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</w:pPr>
            <w:r w:rsidRPr="00FB6A7A">
              <w:rPr>
                <w:rFonts w:ascii="Roboto Condensed" w:eastAsia="Times New Roman" w:hAnsi="Roboto Condensed" w:cs="Calibri"/>
                <w:color w:val="000000"/>
                <w:sz w:val="24"/>
                <w:szCs w:val="24"/>
                <w:lang w:eastAsia="en-CA"/>
              </w:rPr>
              <w:t> </w:t>
            </w:r>
          </w:p>
        </w:tc>
      </w:tr>
    </w:tbl>
    <w:p w:rsidR="00FD3703" w:rsidRDefault="00FD3703" w:rsidP="00FB6A7A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FB6A7A" w:rsidRPr="00FB6A7A" w:rsidTr="00FB6A7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A7A" w:rsidRPr="00FB6A7A" w:rsidRDefault="00FB6A7A" w:rsidP="00FB6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FB6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Spacing might not be perfect due to different screen sizes &amp; software versions.</w:t>
            </w:r>
          </w:p>
        </w:tc>
      </w:tr>
      <w:tr w:rsidR="00FB6A7A" w:rsidRPr="00FB6A7A" w:rsidTr="00FB6A7A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A7A" w:rsidRPr="00FB6A7A" w:rsidRDefault="00FB6A7A" w:rsidP="00FB6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FB6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Please use (ALT + Enter) in the respective cell to add more space below.</w:t>
            </w:r>
          </w:p>
        </w:tc>
      </w:tr>
      <w:tr w:rsidR="00FB6A7A" w:rsidRPr="00FB6A7A" w:rsidTr="00FB6A7A">
        <w:trPr>
          <w:trHeight w:val="2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A7A" w:rsidRPr="00FB6A7A" w:rsidRDefault="00FB6A7A" w:rsidP="00FB6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FB6A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You may add more columns to the right-hand side for other expenses or taxes (e.g. GST, VAT) as applicable in your country. </w:t>
            </w:r>
          </w:p>
        </w:tc>
      </w:tr>
    </w:tbl>
    <w:p w:rsidR="00FB6A7A" w:rsidRPr="00FB6A7A" w:rsidRDefault="00FB6A7A" w:rsidP="00FB6A7A">
      <w:bookmarkStart w:id="0" w:name="_GoBack"/>
      <w:bookmarkEnd w:id="0"/>
    </w:p>
    <w:sectPr w:rsidR="00FB6A7A" w:rsidRPr="00FB6A7A" w:rsidSect="00FB6A7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8F" w:rsidRDefault="00AF028F" w:rsidP="00E71903">
      <w:pPr>
        <w:spacing w:after="0" w:line="240" w:lineRule="auto"/>
      </w:pPr>
      <w:r>
        <w:separator/>
      </w:r>
    </w:p>
  </w:endnote>
  <w:endnote w:type="continuationSeparator" w:id="0">
    <w:p w:rsidR="00AF028F" w:rsidRDefault="00AF028F" w:rsidP="00E7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8F" w:rsidRDefault="00AF028F" w:rsidP="00E71903">
      <w:pPr>
        <w:spacing w:after="0" w:line="240" w:lineRule="auto"/>
      </w:pPr>
      <w:r>
        <w:separator/>
      </w:r>
    </w:p>
  </w:footnote>
  <w:footnote w:type="continuationSeparator" w:id="0">
    <w:p w:rsidR="00AF028F" w:rsidRDefault="00AF028F" w:rsidP="00E7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03" w:rsidRDefault="00E71903">
    <w:pPr>
      <w:pStyle w:val="Header"/>
    </w:pPr>
    <w:r>
      <w:t>www.AccountingCapital.com</w:t>
    </w:r>
  </w:p>
  <w:p w:rsidR="00E71903" w:rsidRDefault="00E71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15AD"/>
    <w:multiLevelType w:val="hybridMultilevel"/>
    <w:tmpl w:val="A1748C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03"/>
    <w:rsid w:val="00AF028F"/>
    <w:rsid w:val="00E002E1"/>
    <w:rsid w:val="00E47444"/>
    <w:rsid w:val="00E71903"/>
    <w:rsid w:val="00FB6A7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3DEF"/>
  <w15:chartTrackingRefBased/>
  <w15:docId w15:val="{75C283CB-8B7B-4E83-815A-8AB6126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19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7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03"/>
  </w:style>
  <w:style w:type="paragraph" w:styleId="Footer">
    <w:name w:val="footer"/>
    <w:basedOn w:val="Normal"/>
    <w:link w:val="FooterChar"/>
    <w:uiPriority w:val="99"/>
    <w:unhideWhenUsed/>
    <w:rsid w:val="00E71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903"/>
  </w:style>
  <w:style w:type="character" w:styleId="Hyperlink">
    <w:name w:val="Hyperlink"/>
    <w:basedOn w:val="DefaultParagraphFont"/>
    <w:uiPriority w:val="99"/>
    <w:unhideWhenUsed/>
    <w:rsid w:val="00E719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B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7F81-5710-4175-AA37-B115CDE5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AccountingCapital.com</dc:creator>
  <cp:keywords/>
  <dc:description/>
  <cp:lastModifiedBy>SAHIL</cp:lastModifiedBy>
  <cp:revision>2</cp:revision>
  <dcterms:created xsi:type="dcterms:W3CDTF">2022-08-19T03:11:00Z</dcterms:created>
  <dcterms:modified xsi:type="dcterms:W3CDTF">2022-08-19T03:11:00Z</dcterms:modified>
</cp:coreProperties>
</file>